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7084"/>
        <w:gridCol w:w="1012"/>
        <w:gridCol w:w="1012"/>
      </w:tblGrid>
      <w:tr w:rsidR="00B13005" w:rsidRPr="00B13005" w14:paraId="628C8175" w14:textId="77777777" w:rsidTr="00B13005">
        <w:trPr>
          <w:trHeight w:val="720"/>
        </w:trPr>
        <w:tc>
          <w:tcPr>
            <w:tcW w:w="11820" w:type="dxa"/>
            <w:gridSpan w:val="4"/>
            <w:tcBorders>
              <w:top w:val="single" w:sz="12" w:space="0" w:color="5B9BD5"/>
              <w:left w:val="nil"/>
              <w:bottom w:val="nil"/>
              <w:right w:val="nil"/>
            </w:tcBorders>
            <w:shd w:val="clear" w:color="000000" w:fill="ED7D31"/>
            <w:vAlign w:val="center"/>
            <w:hideMark/>
          </w:tcPr>
          <w:p w14:paraId="0A61BC96" w14:textId="684FEAEE" w:rsidR="00B13005" w:rsidRPr="00B13005" w:rsidRDefault="001A6555" w:rsidP="00B130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  <w:t>wereld der wetenschap</w:t>
            </w:r>
          </w:p>
        </w:tc>
      </w:tr>
      <w:tr w:rsidR="00AA2A51" w:rsidRPr="00B13005" w14:paraId="0688389C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4E232A" w14:textId="1668E3F8" w:rsidR="00AA2A51" w:rsidRPr="00B13005" w:rsidRDefault="001A6555" w:rsidP="00FD1B7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DEMPSEY, L</w:t>
            </w:r>
            <w:r w:rsidR="00FD1B7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ARKIN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A7DF3E" w14:textId="31D26029" w:rsidR="00AA2A51" w:rsidRPr="00B13005" w:rsidRDefault="001A655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Grondslagen der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paleoge</w:t>
            </w:r>
            <w:r w:rsidR="00713D9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og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rafie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(aardrijkskunde uit de  vroegste aardgeschiedenis ) en </w:t>
            </w:r>
            <w:r w:rsidR="00713D9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paleontologie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(uitgestorven dier- en plantsoorten van de fos</w:t>
            </w:r>
            <w:r w:rsidR="00713D9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ielen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22CF36" w14:textId="122B1817" w:rsidR="00AA2A51" w:rsidRDefault="00FD1B7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</w:t>
            </w:r>
            <w:r w:rsidR="001A6555"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  <w:p w14:paraId="5D2C3752" w14:textId="19576DFA" w:rsidR="001A6555" w:rsidRPr="00B13005" w:rsidRDefault="001A655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5330EA" w14:textId="77777777" w:rsidR="00AA2A51" w:rsidRPr="00B13005" w:rsidRDefault="00AA2A5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1D1A" w:rsidRPr="00B13005" w14:paraId="1FD6E99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E5D51A3" w14:textId="0FEAEEAD" w:rsidR="00F41D1A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GABB, CHINERY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11C36B" w14:textId="522784CE" w:rsidR="00F41D1A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menselijk lichaam : grondslagen der menskunde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82943E" w14:textId="77777777" w:rsidR="00F41D1A" w:rsidRDefault="00F41D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57E0D74" w14:textId="77777777" w:rsidR="00F41D1A" w:rsidRPr="00B13005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D1B74" w:rsidRPr="00B13005" w14:paraId="4643278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65CAC38" w14:textId="4AFC2138" w:rsidR="00FD1B74" w:rsidRDefault="00FD1B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LARKIN, CHINERY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47BA8F" w14:textId="25FAEA9C" w:rsidR="00FD1B74" w:rsidRDefault="00FD1B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Biologisch evenwicht : grondslagen der ecologie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CCCE1A" w14:textId="420B4E4A" w:rsidR="00FD1B74" w:rsidRDefault="00FD1B7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A0B803B" w14:textId="77777777" w:rsidR="00FD1B74" w:rsidRPr="00B13005" w:rsidRDefault="00FD1B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D1B74" w:rsidRPr="00B13005" w14:paraId="346F36E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4CD93A8" w14:textId="368A3FF7" w:rsidR="00FD1B74" w:rsidRDefault="00FD1B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PARSONS, CLOVERS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A65B5D" w14:textId="46D37C74" w:rsidR="00FD1B74" w:rsidRDefault="00FD1B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Scheikunde in de praktijk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0BD5A2" w14:textId="1AB0A26F" w:rsidR="00FD1B74" w:rsidRDefault="00FD1B7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B0F48F9" w14:textId="77777777" w:rsidR="00FD1B74" w:rsidRPr="00B13005" w:rsidRDefault="00FD1B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D1B74" w:rsidRPr="00B13005" w14:paraId="098A0B03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E2566B" w14:textId="4F3955E2" w:rsidR="00FD1B74" w:rsidRDefault="00FD1B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PARSONS, CLOVERS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1A019D" w14:textId="0C488FC2" w:rsidR="00FD1B74" w:rsidRDefault="00FD1B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Grondslagen van de organische scheikunde</w:t>
            </w:r>
            <w:r w:rsidR="00F41D1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de reuzenmoleculen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BCCD77" w14:textId="6A3192DE" w:rsidR="00FD1B74" w:rsidRDefault="00FD1B7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A22F125" w14:textId="77777777" w:rsidR="00FD1B74" w:rsidRPr="00B13005" w:rsidRDefault="00FD1B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D1B74" w:rsidRPr="00B13005" w14:paraId="395612E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6A74A1" w14:textId="29F4F961" w:rsidR="00FD1B74" w:rsidRDefault="00FD1B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PARSONS, CLOVERS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092FF0" w14:textId="54846EB2" w:rsidR="00FD1B74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Grondslagen der organische scheikunde : de elementen en hun rangschikking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80CFCB" w14:textId="682BD37B" w:rsidR="00FD1B74" w:rsidRDefault="00F41D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8B09522" w14:textId="77777777" w:rsidR="00FD1B74" w:rsidRPr="00B13005" w:rsidRDefault="00FD1B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1D1A" w:rsidRPr="00B13005" w14:paraId="6EF37D2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C57DBD" w14:textId="799FEC85" w:rsidR="00F41D1A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PARSONS, CLOVERS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75A84E" w14:textId="238A72AF" w:rsidR="00F41D1A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fundamentele bouwstenen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C6AC40" w14:textId="6B99A9C6" w:rsidR="00F41D1A" w:rsidRDefault="00F41D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7CAED03" w14:textId="77777777" w:rsidR="00F41D1A" w:rsidRPr="00B13005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1D1A" w:rsidRPr="00B13005" w14:paraId="71E917A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4D500D7" w14:textId="00C7FB8C" w:rsidR="00F41D1A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KOGAN, PICK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A8E2A72" w14:textId="1ADD1BA2" w:rsidR="00F41D1A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Draadloze energie : grondslagen der </w:t>
            </w:r>
            <w:r w:rsidR="00713D9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elektronica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FF384D" w14:textId="7CAAA77F" w:rsidR="00F41D1A" w:rsidRDefault="00F41D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C1F9021" w14:textId="77777777" w:rsidR="00F41D1A" w:rsidRPr="00B13005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1D1A" w:rsidRPr="00B13005" w14:paraId="2C8367F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7B05963" w14:textId="61EB45A9" w:rsidR="00F41D1A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KOGAN, Philip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6229F7" w14:textId="58ACAA76" w:rsidR="00F41D1A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oerkracht in het atoom – grondslagen der atoomfysica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F0E45D" w14:textId="460BB680" w:rsidR="00F41D1A" w:rsidRDefault="00F41D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F75928A" w14:textId="77777777" w:rsidR="00F41D1A" w:rsidRPr="00B13005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1D1A" w:rsidRPr="00B13005" w14:paraId="165A8A0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0E66E16" w14:textId="30DC36E1" w:rsidR="00F41D1A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BASFORD, PICK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1A0E57" w14:textId="17469B33" w:rsidR="00F41D1A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lichtstralen  : grondslagen van de optica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A52354" w14:textId="348B8468" w:rsidR="00F41D1A" w:rsidRDefault="00F41D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F4933F1" w14:textId="3FE2EAE5" w:rsidR="00F41D1A" w:rsidRPr="00B13005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41D1A" w:rsidRPr="00B13005" w14:paraId="34FADEB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27E7FA" w14:textId="5C0031B7" w:rsidR="00F41D1A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GABB, CHINERY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FB47B9" w14:textId="7046F500" w:rsidR="00F41D1A" w:rsidRDefault="00DC073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Zee en atmosfeer  grondslagen der</w:t>
            </w:r>
            <w:r w:rsidR="00511CD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meteorologie, oceanografie en </w:t>
            </w:r>
            <w:proofErr w:type="spellStart"/>
            <w:r w:rsidR="00713D9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artologie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FB5F3E" w14:textId="1C0DA964" w:rsidR="00511CDB" w:rsidRDefault="00511C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881C1F6" w14:textId="77777777" w:rsidR="00F41D1A" w:rsidRPr="00B13005" w:rsidRDefault="00F41D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11CDB" w:rsidRPr="00B13005" w14:paraId="1145712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76BF63F" w14:textId="10046D77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DEMPSEY, Michael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D28ECD" w14:textId="12C0B22F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aanzien van onze aarde : grondslagen der geologie en geomorfologie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BD25FC" w14:textId="6FBC1E24" w:rsidR="00511CDB" w:rsidRDefault="00511C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6673ABF" w14:textId="77777777" w:rsidR="00511CDB" w:rsidRPr="00B13005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11CDB" w:rsidRPr="00B13005" w14:paraId="12E81AE0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960D3DA" w14:textId="5E688C03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BASFORD, KOGAN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AC06B8" w14:textId="3F119CC6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geschiedenis der wetenschap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8AA758" w14:textId="69DC22D5" w:rsidR="00511CDB" w:rsidRDefault="00511C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E42C763" w14:textId="77777777" w:rsidR="00511CDB" w:rsidRPr="00B13005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11CDB" w:rsidRPr="00B13005" w14:paraId="332E08C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CD5826" w14:textId="6682DA11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KOGAN, Philip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BB6A05" w14:textId="43F4A11F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onzichtbare spectrum : grondslagen van de elektromagnetische straling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DF0ED9" w14:textId="4DD84169" w:rsidR="00511CDB" w:rsidRDefault="00511C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62495AD2" w14:textId="77777777" w:rsidR="00511CDB" w:rsidRPr="00B13005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11CDB" w:rsidRPr="00B13005" w14:paraId="6C0A99F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A571CC6" w14:textId="336768F8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BASFORD, Leslie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F79F1D" w14:textId="27FCD946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leer der beweging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9FE471" w14:textId="7C4EE707" w:rsidR="00511CDB" w:rsidRDefault="00511C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90B92C7" w14:textId="77777777" w:rsidR="00511CDB" w:rsidRPr="00B13005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11CDB" w:rsidRPr="00B13005" w14:paraId="473CEFB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CC68285" w14:textId="50A67F23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BASFORD, KOGAN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8A059A" w14:textId="38F27976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metalen en hun bewerking : grondslagen van de metaalbewerking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05C441" w14:textId="160B06CF" w:rsidR="00511CDB" w:rsidRDefault="00511C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5046CD40" w14:textId="77777777" w:rsidR="00511CDB" w:rsidRPr="00B13005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11CDB" w:rsidRPr="00B13005" w14:paraId="3BDB3B35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98E7E65" w14:textId="37D4AD28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KOGAN, PICK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93A60F" w14:textId="5E30486B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inventieve brein : grondslagen van wetenschappelijke uitvindingen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565E39" w14:textId="1647F679" w:rsidR="00511CDB" w:rsidRDefault="00511C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5698335" w14:textId="77777777" w:rsidR="00511CDB" w:rsidRPr="00B13005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11CDB" w:rsidRPr="00B13005" w14:paraId="0E44241E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3953A9E" w14:textId="5FC2FD04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BASFORD, KOGAN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EF6769E" w14:textId="66E73950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Aan de grenzen van de wetenschap : overzicht van het wetenschappelijk speurwerk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318695" w14:textId="1BBC7A07" w:rsidR="00511CDB" w:rsidRDefault="00511C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704CD47" w14:textId="77777777" w:rsidR="00511CDB" w:rsidRPr="00B13005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11CDB" w:rsidRPr="00B13005" w14:paraId="7B8BE5D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F3BE0A9" w14:textId="77428D86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CHINERY, Michael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268464" w14:textId="4A8893C2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Ontwikkeling en voortplanting : grondslagen van de genetica : (erfelijkheidsleer), antropologie en landbouw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B1D7BB" w14:textId="1D715AC2" w:rsidR="00511CDB" w:rsidRDefault="00511C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0ADEDE3" w14:textId="77777777" w:rsidR="00511CDB" w:rsidRPr="00B13005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11CDB" w:rsidRPr="00B13005" w14:paraId="260CE3A4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5F0F6D" w14:textId="194BB9FE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GABB, CHINERY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DF8358" w14:textId="1121BAC6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leven van de gewervelde dieren : grondslagen van de zoölogie der vertebraten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BE8A08" w14:textId="40C1C374" w:rsidR="00511CDB" w:rsidRDefault="00511C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04C21E31" w14:textId="77777777" w:rsidR="00511CDB" w:rsidRPr="00B13005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11CDB" w:rsidRPr="00B13005" w14:paraId="56F5F8B2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294FBC" w14:textId="5E93150B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GABB, CHINERY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E4C7AC" w14:textId="39E4977E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plantenrijk: grondslagen van de plantkunde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CCEC4B" w14:textId="65641A21" w:rsidR="00511CDB" w:rsidRDefault="00511C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791FF25" w14:textId="77777777" w:rsidR="00511CDB" w:rsidRPr="00B13005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11CDB" w:rsidRPr="00B13005" w14:paraId="0F29F21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74194A" w14:textId="2D076BBA" w:rsidR="00511CDB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BASFORD, KOGAN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FB007B" w14:textId="322C6C90" w:rsidR="00511CDB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auto (grondslagen van de automobieltechniek)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4E24EE" w14:textId="159932C7" w:rsidR="00511CDB" w:rsidRDefault="00FF71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FEBABC7" w14:textId="77777777" w:rsidR="00511CDB" w:rsidRPr="00B13005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F716E" w:rsidRPr="00B13005" w14:paraId="51853357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49B10D" w14:textId="7A72D2E1" w:rsidR="00FF716E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BASFORD, KOGAN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1A2267" w14:textId="7160DCA9" w:rsidR="00FF716E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Mens en industrie : grondslagen van de industriële en chemische technologie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A6ABB9" w14:textId="6CC1D146" w:rsidR="00FF716E" w:rsidRDefault="00FF71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2616BE09" w14:textId="77777777" w:rsidR="00FF716E" w:rsidRPr="00B13005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F716E" w:rsidRPr="00B13005" w14:paraId="2544EBD8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C232471" w14:textId="339E4B94" w:rsidR="00FF716E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BASFORD, KOGAN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39E4FC" w14:textId="772AA945" w:rsidR="00FF716E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mens bouwt zijn wereld : grondslagen van de toepassing der technische wetenschappen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125A9C" w14:textId="663C0DC2" w:rsidR="00FF716E" w:rsidRDefault="00FF71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362ADBF4" w14:textId="77777777" w:rsidR="00FF716E" w:rsidRPr="00B13005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F716E" w:rsidRPr="00B13005" w14:paraId="1CDA450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30728D5" w14:textId="379C37B2" w:rsidR="00FF716E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BADFORD, KOGAN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B64413" w14:textId="7CA7C852" w:rsidR="00FF716E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oneindige Heelal : grondslagen der astronomie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5E7ECA" w14:textId="1B0C90D2" w:rsidR="00FF716E" w:rsidRDefault="00FF71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7330F2F" w14:textId="77777777" w:rsidR="00FF716E" w:rsidRPr="00B13005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F716E" w:rsidRPr="00B13005" w14:paraId="5CE30BA1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716B93" w14:textId="03164320" w:rsidR="00FF716E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BASFORD, Leslie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38CBA2" w14:textId="5EB606B0" w:rsidR="00FF716E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rusteloze materie : grondslagen der aerodynamica, hydrodynamica en thermodynamica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E8C88B" w14:textId="5F7C67AB" w:rsidR="00FF716E" w:rsidRDefault="00FF71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16222EE" w14:textId="77777777" w:rsidR="00FF716E" w:rsidRPr="00B13005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F716E" w:rsidRPr="00B13005" w14:paraId="5C50449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BC856AF" w14:textId="304FB96A" w:rsidR="00FF716E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KOGAN, PICK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B22EA6" w14:textId="3927B708" w:rsidR="00FF716E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toepassing der elektriciteit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B45D31" w14:textId="49D95021" w:rsidR="00FF716E" w:rsidRDefault="00FF71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4F67CDD5" w14:textId="77777777" w:rsidR="00FF716E" w:rsidRPr="00B13005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F716E" w:rsidRPr="00B13005" w14:paraId="6E67B289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C0F90E9" w14:textId="1DE36343" w:rsidR="00FF716E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SACKETT, Dudley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36DF6F" w14:textId="298CB695" w:rsidR="00FF716E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macht van het getal : grondslagen van de wiskunde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268647" w14:textId="276F64BE" w:rsidR="00FF716E" w:rsidRDefault="00FF716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10FA53A6" w14:textId="77777777" w:rsidR="00FF716E" w:rsidRPr="00B13005" w:rsidRDefault="00FF716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11CDB" w:rsidRPr="00B13005" w14:paraId="3E94D956" w14:textId="77777777" w:rsidTr="00C8388A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936F6C" w14:textId="77777777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262A52" w14:textId="77777777" w:rsidR="00511CDB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326C72" w14:textId="77777777" w:rsidR="00511CDB" w:rsidRDefault="00511CD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</w:tcPr>
          <w:p w14:paraId="7E773763" w14:textId="77777777" w:rsidR="00511CDB" w:rsidRPr="00B13005" w:rsidRDefault="00511CD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</w:tbl>
    <w:p w14:paraId="22F17BC5" w14:textId="77777777" w:rsidR="001656F9" w:rsidRDefault="001656F9"/>
    <w:sectPr w:rsidR="001656F9" w:rsidSect="00B130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05"/>
    <w:rsid w:val="000534B6"/>
    <w:rsid w:val="001656F9"/>
    <w:rsid w:val="001A6555"/>
    <w:rsid w:val="00253F0E"/>
    <w:rsid w:val="002F337F"/>
    <w:rsid w:val="002F3706"/>
    <w:rsid w:val="003346B3"/>
    <w:rsid w:val="00453CE8"/>
    <w:rsid w:val="00471CAC"/>
    <w:rsid w:val="00510FD1"/>
    <w:rsid w:val="00511CDB"/>
    <w:rsid w:val="005B475E"/>
    <w:rsid w:val="006168E4"/>
    <w:rsid w:val="006601E1"/>
    <w:rsid w:val="0067528E"/>
    <w:rsid w:val="006A2275"/>
    <w:rsid w:val="006F06D6"/>
    <w:rsid w:val="00713D9A"/>
    <w:rsid w:val="00764DA5"/>
    <w:rsid w:val="0077300A"/>
    <w:rsid w:val="008341B1"/>
    <w:rsid w:val="00874DA6"/>
    <w:rsid w:val="008D1A97"/>
    <w:rsid w:val="009348C9"/>
    <w:rsid w:val="00951446"/>
    <w:rsid w:val="009556D5"/>
    <w:rsid w:val="00987C4F"/>
    <w:rsid w:val="009A76EE"/>
    <w:rsid w:val="00AA2A51"/>
    <w:rsid w:val="00AE1CB6"/>
    <w:rsid w:val="00B13005"/>
    <w:rsid w:val="00C665C7"/>
    <w:rsid w:val="00C8388A"/>
    <w:rsid w:val="00CD3355"/>
    <w:rsid w:val="00DC0738"/>
    <w:rsid w:val="00EE3BED"/>
    <w:rsid w:val="00F41D1A"/>
    <w:rsid w:val="00F94669"/>
    <w:rsid w:val="00FD1B74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1D"/>
  <w15:chartTrackingRefBased/>
  <w15:docId w15:val="{8257D9DB-491F-485A-9444-B47D68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6</cp:revision>
  <dcterms:created xsi:type="dcterms:W3CDTF">2022-08-09T14:37:00Z</dcterms:created>
  <dcterms:modified xsi:type="dcterms:W3CDTF">2022-12-30T15:57:00Z</dcterms:modified>
</cp:coreProperties>
</file>