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8955" w:type="dxa"/>
        <w:jc w:val="start"/>
        <w:tblInd w:w="11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95"/>
        <w:gridCol w:w="1164"/>
        <w:gridCol w:w="4339"/>
        <w:gridCol w:w="857"/>
      </w:tblGrid>
      <w:tr>
        <w:trPr>
          <w:trHeight w:val="436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59" w:type="dxa"/>
            <w:gridSpan w:val="2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bottom w:val="single" w:sz="24" w:space="0" w:color="4472C4"/>
              <w:end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>GELOOF  - GELOOFSVERDIEPING</w:t>
            </w:r>
          </w:p>
        </w:tc>
        <w:tc>
          <w:tcPr>
            <w:tcW w:w="4339" w:type="dxa"/>
            <w:tcBorders>
              <w:top w:val="nil"/>
              <w:start w:val="nil"/>
              <w:bottom w:val="nil"/>
              <w:end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eastAsia="nl-BE" w:bidi="ar-SA"/>
              </w:rPr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4"/>
                <w:szCs w:val="24"/>
                <w:lang w:eastAsia="nl-BE" w:bidi="ar-SA"/>
              </w:rPr>
            </w:pPr>
            <w:r>
              <w:rPr>
                <w:rFonts w:eastAsia=""/>
                <w:kern w:val="0"/>
                <w:sz w:val="24"/>
                <w:szCs w:val="24"/>
                <w:lang w:eastAsia="nl-BE" w:bidi="ar-SA"/>
              </w:rPr>
            </w:r>
          </w:p>
        </w:tc>
      </w:tr>
      <w:tr>
        <w:trPr>
          <w:trHeight w:val="27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ARTS, DE HAES ; e.a.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Geloven is schiereilanden bouwen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27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7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BELG. BISSCHOP. En NED.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BISSCHOPPEN CONF.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Leven vanuit het geloof : leiddraad voor het toegepaste christen zijn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</w:tr>
      <w:tr>
        <w:trPr>
          <w:trHeight w:val="27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BAETEN, Ton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Geloven in het visioen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trHeight w:val="27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BONTE, Noël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Weerbaren : Jezusboek voor jongeren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trHeight w:val="27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BRONSWIJK, A.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Lichter leven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3,00</w:t>
            </w:r>
          </w:p>
        </w:tc>
      </w:tr>
      <w:tr>
        <w:trPr>
          <w:trHeight w:val="27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BAERS ; HENAU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 xml:space="preserve">God is groter : werkboek rond het geloven 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15,00</w:t>
            </w:r>
          </w:p>
        </w:tc>
      </w:tr>
      <w:tr>
        <w:trPr>
          <w:trHeight w:val="27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BIESINGEN, Albert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Geloven met kinderen: aanwijzingen voor moeders en vaders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27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BRUYNINCK, Ward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Sporen van menswording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27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CCV/GENT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Met een naam en een gezicht : dynamiek van het bijbelse geloof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27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CCV – Gent 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Jonge wijn in nieuwe zakken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trHeight w:val="27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CATECHESEHUIS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Bubbels vol hoop voor Pelgrims van Hoop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3,00</w:t>
            </w:r>
          </w:p>
        </w:tc>
      </w:tr>
      <w:tr>
        <w:trPr>
          <w:trHeight w:val="27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COOREMANS, TP 6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Ik zal er zijn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7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CROMPTHOUT, Frans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Jongeren geloven anders :over geloofscommunicatie met jongeren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27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DELEU, DEHAENE, e.a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Al de dagen van ons leven, een boek voor gelovige gezinnen (Nieuwe uitgave)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12,00</w:t>
            </w:r>
          </w:p>
        </w:tc>
      </w:tr>
      <w:tr>
        <w:trPr>
          <w:trHeight w:val="27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SCHACHT, Valeer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Het leven ten volle leven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1,50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DELHEZ, Charles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Wat mogen we geloven ?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DELEU, DEHAENE, e.a.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Al de dagen van ons leven, een boek voor gelovige gezinnen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DECKERS, Eric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Kan ik dat geloven ? Over het credo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DEVIJVER, Jos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Iedereen zijn God : een spoor voor jong en oud om die God te vinden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VALCK, Jack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Ruimte in je ziel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VOGHT, Karel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Jezus’ woord zal ons bevrijden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WITTE, Hans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Openheid of leegte ? Overzingeving bij jongeren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ECO ; MARTINI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Als we niet geloven, wat geloven we dan ?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EIGENTIJDSE JEUGD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Waar ik van droom : leven : een geestig avontur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FIOLET, Herman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Als de graankorrel niet … geloof leeft van vernieuwing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FORTE, Bruno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licht van het geloof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GRASSO, Emilio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Geloven is altijd een uitdaging : Joh. P. II spreekt tot de jongeren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HEYNDRIKX,M.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… ‘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En Gij geeft ons een andere toekomst’ over het christelijk geeloof en zijn gestalte tussen gisteren en morgen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HOOGLAND, Mark-Robin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Groeinen in geloof : bijbel en gebed voor iedere dag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8,00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KONIJN, Seef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Geloven in onze tijd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2,00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KONIJN, Seef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Leren lopen door het leven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IPB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Wij hebben HEM herkend : gelovigen getuigen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JANSSEN, Kolet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Weg van God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LEIDSE LEZINGEN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Geloof en esthetiek : artikelen over een vergeten hofdstuk in de theologie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MUURKRANTEN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Gedachtenis doen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4,50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NEWMAN, J.H.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Leid, vriendelijk licht, mij door het duister voort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POLLEFEYT, Didier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Leren aan de werkelijkheid : geloofscommunicatie in een wereld van verschil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RIDDER, A.W.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 xml:space="preserve">Vreugde als aanzet tot geloof 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10,00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STOLP, Hans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Kijk maar met verwondering : over geloven in een nieuwe tijd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STIENAERS VERLEYEN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Godzijdank een menselijk verhaal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TANNER, , Leo e.a. 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Opnieuw beginnen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225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URBAIN, Lawrence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Tussen hoop en genade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trHeight w:val="225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DER LAND, Sipke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bronnen van het geloof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VATTIMO, Gianni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Ik geloof dat ik geloof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BUREN,  Martien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Die vreemde man uit Nazareth : verrassende ontmoetingen met Jezus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4,00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DEN BERG,Marinus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Blijvend onderweg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VERHULST, Manu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Geloven met het hart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VERHULST, Manu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Op stap met God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VERHULST, Manu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hemel zit van binnen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VERHULST, Manu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Op de golsfslag van de geest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VERHULST, Manu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Er is meer in het leven : een boek voor mensen onderweg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VERHULST, Manu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Hij laat ons nooit meer los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VERMASSEn, Jean-Paul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kracht van een werkzaam geloof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VROMAN,Eva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Passie en twijfel : het geloof van een godsdienstleerkracht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WUYTS, Ben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De geest rust nooit : gelovigen in beweging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6,00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WILLIAMS, Veronica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Vreugde door overgave aan hem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ZRS Barmhartige Jesu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regenboog van solidariteit – over de 14 werken van barmhartigheid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</w:rPr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sz w:val="28"/>
                <w:szCs w:val="28"/>
                <w:shd w:fill="FFFF00" w:val="clear"/>
              </w:rPr>
              <w:t>HALEWIJN – A4</w:t>
            </w: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br/>
              <w:t>Katern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Waarom toch ?Omgaan met kwetsbaarheid en lijden - </w:t>
              <w:br/>
              <w:t>speciaal ziekenzalving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</w:rPr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Opnieuw geboren : je kind laten dopen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</w:rPr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Katholieken – wat ze geloven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</w:rPr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LICHT AAN DE HORIZON ; over leven na de dood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trHeight w:val="408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MORLION, …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Gezonden om te dienen : diakens in de kerk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GALLE, Eric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Zeven keer jezelf overstijgen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  <w:tr>
        <w:trPr>
          <w:trHeight w:val="271" w:hRule="atLeast"/>
        </w:trPr>
        <w:tc>
          <w:tcPr>
            <w:tcW w:w="259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</w:rPr>
              <w:t>DE VYLDER,Pat</w:t>
            </w:r>
          </w:p>
        </w:tc>
        <w:tc>
          <w:tcPr>
            <w:tcW w:w="5503" w:type="dxa"/>
            <w:gridSpan w:val="2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zeven werken van barmhartigheid en het religieus geïnspireerd humanisme</w:t>
            </w:r>
          </w:p>
        </w:tc>
        <w:tc>
          <w:tcPr>
            <w:tcW w:w="857" w:type="dxa"/>
            <w:tcBorders>
              <w:top w:val="nil"/>
              <w:start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Application>LibreOffice/25.8.1.1$Windows_X86_64 LibreOffice_project/54047653041915e595ad4e45cccea684809c77b5</Application>
  <AppVersion>15.0000</AppVersion>
  <Pages>2</Pages>
  <Words>661</Words>
  <Characters>3365</Characters>
  <CharactersWithSpaces>3849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2020-08-05T11:18:00Z</dcterms:created>
  <dc:creator>office6-10</dc:creator>
  <dc:description/>
  <dc:language>nl-BE</dc:language>
  <cp:lastModifiedBy/>
  <dcterms:modified xsi:type="dcterms:W3CDTF">2026-01-20T06:48:26Z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