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510" w:type="dxa"/>
        <w:jc w:val="start"/>
        <w:tblInd w:w="-38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98"/>
        <w:gridCol w:w="5452"/>
        <w:gridCol w:w="9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98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Religieus leven</w:t>
            </w:r>
          </w:p>
        </w:tc>
        <w:tc>
          <w:tcPr>
            <w:tcW w:w="5452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960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trHeight w:val="35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MASCINI, Rob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Helden, heiligen en pioniers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35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GEIVERS, Rik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Zes eeuwen besloten hof en de zusters Franciscanessen van Sint-Jozefsdal Herentals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trHeight w:val="35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VERHEYEN, Jef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175 jaar H.Hart van Maria-Instituut – ‘s Gravenwezel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trHeight w:val="35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VANDEN HEEDE, S.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eik op de heuvel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TRIEST, Monika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besloten hof : Begijnen in de zuidelijke Nederlanden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FERDINAND VERBIEST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Vlaamse zendeling aan het Chinese hof (LIBBRECHT)  KB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WILLEMSEN, M.A.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Met biddend hart : geschiedenis van de franciscanessen van Mariadal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DELFIEUX, P.M.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In het hart van de stad, in het hart van God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VERLINDEN, Annemie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Kloosterzusters : gesprekken met hoogbejaarde religieuzen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KERKLAAN, Marga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einde van een tijdperk : 150 jaar persoonlijke belevenissen van Nederlandse missionarissen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GROMMEN, Ria e.a.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Hof Zevenbergen, een verhaal van mensen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OOMEN, Marc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Missievaders : een familiegeschiedenis van katholieke wereldverbeteraars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FRANCIS, Mary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Ons recht om vrolijk te zijn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TANGHE,Omer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Journaal uit een zonderling klooster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ROMBOUTS, Claire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Sources et racines : l’heritage spirituel de M. Marie Louise De Meester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VANDERSTEENE, Roger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 xml:space="preserve">Wanneer gij uw ogen op God gericht houdt… 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PYCKE, Nestor 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L’aventure de Théophile Verbist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8,00-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SANDRA, Cecile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Marie-Louise De Meester : le message d’une vie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MYTTENAERE, Bart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laatste zusters van Vlaanderen ? 12 sterke nonnen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SOUTER, Serge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Tussen missie en passie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MONASTIEKE GEMEENSCH.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Monniken in de stad : levensboek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MASURE, Edward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Edward Ulrik Geniets, abt van de abdij van Averbode 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STOCKMAN, René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in actie : 200 jaar broeders van liefde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HERKENRODE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Herkenrode ‘abdij en levend monument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Uitgeverij Matrijs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gaat door : inspiratie en spiritualiteit in voormalig slotklooster Gods Werkhof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15?00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SANDRA, Cecile ICM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Marie-Louise De Meester : op weg met God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HENRY, Bernard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 trot voor God – 20 vlaamse missionarissen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VEEN, VERHOEVEN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En toch zo verschillend … Zusters van liefde van onze lieve vrouw,moeder van barmhartigheid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SCHEEPSMA, HENDRIKMAN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ootmoedig fundament van Diepenveen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KEUSTERMANS, JEFF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India van mijn tante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CAUWELAERT, Jan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Missie vandaag – opstellen voor de 100ste verjaardag MGR. Jan Van Cauwelaert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MONSENGO, MPOTO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Mgr. Jan Van Cauwelaert – pasteur et visionnaire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BASTIAENS, VAN LANGENDONK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Opengebroken kerk : de kerk als missionaire beeging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CAMPBELL, Simone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 nun on the bus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SCHELLINCK, Gustaaf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wondere leven van Leonie vanden Dijck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DABAR-LUYTEN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Broeder van mensen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DENS, Antonio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Heiligen en zaligen die bij ons woonden 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BLONDEAU, R.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Ferdinand Verbiest sj als wetenschapsmens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MECHELEN, Johan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Vlaamse begijnhoven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SINT NORBERT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Prediker, vredesapostel, bisschop STRIP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OPEN MONUMENTENDAG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Monumenten met een hart : de 7 werken van barmhartigheid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BELLEGHEM, Doenja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Aan God gewijd : religieus leven in beweging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VAN HEIJDT, DERRIS… 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Ex caritate : kloosterleven, apostolaat en nieuwe spirit van vrouwelijke religieuzen in Nederland in de 19de en 20ste eeuw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30,00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LA SALLE</w:t>
            </w:r>
          </w:p>
        </w:tc>
        <w:tc>
          <w:tcPr>
            <w:tcW w:w="545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Stichter van de broeders van de christelijke scholen</w:t>
            </w:r>
          </w:p>
        </w:tc>
        <w:tc>
          <w:tcPr>
            <w:tcW w:w="96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trHeight w:val="2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HOOGBEREN, ACKERMANS</w:t>
            </w:r>
          </w:p>
        </w:tc>
        <w:tc>
          <w:tcPr>
            <w:tcW w:w="5452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Kloosters en religieus leven : historie met toekomst</w:t>
            </w:r>
          </w:p>
        </w:tc>
        <w:tc>
          <w:tcPr>
            <w:tcW w:w="960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0,00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Application>LibreOffice/25.8.1.1$Windows_X86_64 LibreOffice_project/54047653041915e595ad4e45cccea684809c77b5</Application>
  <AppVersion>15.0000</AppVersion>
  <Pages>2</Pages>
  <Words>493</Words>
  <Characters>2816</Characters>
  <CharactersWithSpaces>3183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2020-12-24T07:30:00Z</dcterms:created>
  <dc:creator>office6-10</dc:creator>
  <dc:description/>
  <dc:language>nl-BE</dc:language>
  <cp:lastModifiedBy/>
  <dcterms:modified xsi:type="dcterms:W3CDTF">2026-02-01T07:15:37Z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