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39"/>
        <w:gridCol w:w="3227"/>
        <w:gridCol w:w="1563"/>
        <w:gridCol w:w="1125"/>
        <w:gridCol w:w="1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39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1125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118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6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HOBBY</w:t>
            </w:r>
          </w:p>
        </w:tc>
        <w:tc>
          <w:tcPr>
            <w:tcW w:w="15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HELMOND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Bezig zijn met haken : 77 patronen voor beginners en gevorderen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HELMOND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Bezig zijn met borduren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DELTA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Special Hobby 3 D Kaarten : stap voor stap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MARGRIET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Mies Bloch kruissteekboek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THIEME Zutphen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Kruissteken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DMC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Creatief met kruissteek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DMC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Creatief met kruissteek 1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DMC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Creatief met kruissteek 2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DMC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Creatief met kruissteek 3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DMC 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Borduurblad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DMC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Traditions en travel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BIRD, Jan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Nieuw gebreide poppen en dieren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Es weihnachten sehr…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Edle kontraste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Küchen Flair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Festliche momenten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Oh Tannenbaum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Festtage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Hund en katze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Bzauberhafte Blutenpracht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Frottier sickereien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Frottier Träume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Festlich gedeckt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7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RICO DESIGN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Bambino Frottier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LINDNER, SCHARLAU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The fist spring heralds and summer embroidery ideas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 xml:space="preserve">2,00 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LINDNER, REHDERS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Crico design (Verschillende)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ZWEIGART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Need me Art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AGOSTI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Basisboek kruissteek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CRISTIANINI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Puncti lanciati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AGOSINI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Creatief verzamelwerk : uw decoratiegids vol tips en ideeën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AGOUSTINI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Een unieke collectie van kruissteekontwerkpen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KREATIEF COMPLEET (3 banden) per map 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CREATIEF EN DECORATiEF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LEKTURAMA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Zelf speelgoed en poppen maken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LEKTURAMA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Creatief met bloemen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LEKTURAMA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Verfijnde borduurkunst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LEKTURAMA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Creatief borduren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MORAND ANNIE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grote handwerkenencyclopedie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Puncto a croce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CRAIG, Cindy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Breiboek voor hippe meiden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EEUWEN, Jacob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Aparte dozen met stof bekleed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HANA, Nora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Borduren : idee-boek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EATON, Jan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mooiste craties in kruissteek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LIBELLE 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Eenvoudig haken : technieken, steken, realisaties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3 SUISSES SERVICE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Borduren  : 500 steken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MANGO PRACTICE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Home sweet home : more than 300 designs to cross stitch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Creatief talent : schapen weven…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KATIA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90 modèles jeunes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OKER, Eugen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grote spellenboek voor jong en oud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VELDEMA, Marieke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Mooi – mooier – mooist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STANDAARD UITGEVERIJ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 atelier voor hippe dochters en coole moeders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KLATSER, Robert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Etstechnieken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 ; AALDERS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Handboek houtbewerking</w:t>
            </w:r>
          </w:p>
        </w:tc>
        <w:tc>
          <w:tcPr>
            <w:tcW w:w="1125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HIRSCH-SMITH</w:t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Tie-Dye, batik en kaarsen maken in woord en beeld</w:t>
            </w:r>
          </w:p>
        </w:tc>
        <w:tc>
          <w:tcPr>
            <w:tcW w:w="1125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3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790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25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Application>LibreOffice/25.8.1.1$Windows_X86_64 LibreOffice_project/54047653041915e595ad4e45cccea684809c77b5</Application>
  <AppVersion>15.0000</AppVersion>
  <Pages>2</Pages>
  <Words>355</Words>
  <Characters>2025</Characters>
  <CharactersWithSpaces>2226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2020-09-02T18:48:00Z</dcterms:created>
  <dc:creator>office6-10</dc:creator>
  <dc:description/>
  <dc:language>nl-BE</dc:language>
  <cp:lastModifiedBy/>
  <dcterms:modified xsi:type="dcterms:W3CDTF">2026-02-03T15:00:55Z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